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2FC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2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60"/>
        <w:gridCol w:w="2327"/>
        <w:gridCol w:w="1104"/>
        <w:gridCol w:w="1725"/>
      </w:tblGrid>
      <w:tr w14:paraId="1600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5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AF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创新创业企业入驻申请表</w:t>
            </w:r>
          </w:p>
        </w:tc>
      </w:tr>
      <w:tr w14:paraId="3BA0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填表日期： </w:t>
            </w:r>
            <w:r>
              <w:rPr>
                <w:rStyle w:val="4"/>
                <w:lang w:val="en-US" w:eastAsia="zh-CN" w:bidi="ar"/>
              </w:rPr>
              <w:t xml:space="preserve">     年    月     日                                        编号：    </w:t>
            </w:r>
          </w:p>
        </w:tc>
      </w:tr>
      <w:tr w14:paraId="714D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508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1.申报项目基本情况（内地申报主体）</w:t>
            </w:r>
          </w:p>
        </w:tc>
      </w:tr>
      <w:tr w14:paraId="3E6B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6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企业（团队）名称</w:t>
            </w:r>
          </w:p>
        </w:tc>
        <w:tc>
          <w:tcPr>
            <w:tcW w:w="731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CAB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8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项目简介</w:t>
            </w:r>
          </w:p>
          <w:p w14:paraId="71C7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TW" w:bidi="ar"/>
              </w:rPr>
              <w:t>(包括核心成员背景)</w:t>
            </w:r>
          </w:p>
        </w:tc>
        <w:tc>
          <w:tcPr>
            <w:tcW w:w="731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C8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C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是否成立企业</w:t>
            </w:r>
          </w:p>
          <w:p w14:paraId="5109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TW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是否在内地注册企业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TW" w:bidi="ar"/>
              </w:rPr>
              <w:t>)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36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□已成立 </w:t>
            </w:r>
            <w:r>
              <w:rPr>
                <w:rStyle w:val="4"/>
                <w:lang w:val="en-US" w:eastAsia="zh-CN" w:bidi="ar"/>
              </w:rPr>
              <w:t xml:space="preserve">  □未成立（</w:t>
            </w:r>
            <w:r>
              <w:rPr>
                <w:rStyle w:val="4"/>
                <w:rFonts w:hint="eastAsia"/>
                <w:lang w:val="en-US" w:eastAsia="zh-CN" w:bidi="ar"/>
              </w:rPr>
              <w:t>仅苗圃期企业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</w:tr>
      <w:tr w14:paraId="6FAC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7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  <w:p w14:paraId="02FD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（未成立企业无需填写）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B98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1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企业（团队）类型</w:t>
            </w:r>
          </w:p>
          <w:p w14:paraId="50F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（未成立企业为苗圃期）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1B5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□苗圃期 （企业人数≤10人，面积≤100㎡）</w:t>
            </w:r>
          </w:p>
        </w:tc>
      </w:tr>
      <w:tr w14:paraId="5C91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78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E9C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□孵化期 </w:t>
            </w:r>
            <w:r>
              <w:rPr>
                <w:rStyle w:val="4"/>
                <w:lang w:val="en-US" w:eastAsia="zh-CN" w:bidi="ar"/>
              </w:rPr>
              <w:t>（11人≤企业人数≤30人，面积≤300㎡）</w:t>
            </w:r>
          </w:p>
        </w:tc>
      </w:tr>
      <w:tr w14:paraId="2A84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AF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B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□加速期 （企业人数≥31人，面积≤800㎡）</w:t>
            </w:r>
          </w:p>
        </w:tc>
      </w:tr>
      <w:tr w14:paraId="3438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申报联系人</w:t>
            </w:r>
          </w:p>
          <w:p w14:paraId="0B1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（务必为申报主体核心成员或员工）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51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2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78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5D7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A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7B78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74ED"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  <w:p w14:paraId="09B87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20"/>
                <w:szCs w:val="20"/>
                <w:u w:val="none"/>
                <w:lang w:val="en-US" w:eastAsia="zh-CN" w:bidi="ar"/>
              </w:rPr>
              <w:t>（用于收取重要信息）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F7F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其他联系方式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（如微信号等）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E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行业类型</w:t>
            </w:r>
          </w:p>
        </w:tc>
        <w:tc>
          <w:tcPr>
            <w:tcW w:w="7316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2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□人工智能 </w:t>
            </w:r>
            <w:r>
              <w:rPr>
                <w:rStyle w:val="4"/>
                <w:lang w:val="en-US" w:eastAsia="zh-CN" w:bidi="ar"/>
              </w:rPr>
              <w:t>□具身智能 □生命健康 □文化创意 □金融科技 □其他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</w:p>
        </w:tc>
      </w:tr>
      <w:tr w14:paraId="2FC4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13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C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符合基本条件</w:t>
            </w:r>
          </w:p>
          <w:p w14:paraId="407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（勾选其中一条即可）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22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□申报主体获得专业投资机构或者企业股权投资/□申报主体股东获得专业投资机构股权投资</w:t>
            </w:r>
          </w:p>
        </w:tc>
      </w:tr>
      <w:tr w14:paraId="4C3A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31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投资机构/企业名称（资金提供方）：</w:t>
            </w:r>
            <w:r>
              <w:rPr>
                <w:rStyle w:val="5"/>
                <w:lang w:val="en-US" w:eastAsia="zh-CN" w:bidi="ar"/>
              </w:rPr>
              <w:t xml:space="preserve">                          </w:t>
            </w:r>
          </w:p>
        </w:tc>
      </w:tr>
      <w:tr w14:paraId="4BAD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5C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23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获得投资主体（资金接受方）：</w:t>
            </w:r>
            <w:r>
              <w:rPr>
                <w:rStyle w:val="5"/>
                <w:lang w:val="en-US" w:eastAsia="zh-CN" w:bidi="ar"/>
              </w:rPr>
              <w:t xml:space="preserve">                         </w:t>
            </w:r>
          </w:p>
        </w:tc>
      </w:tr>
      <w:tr w14:paraId="19D9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B0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投资金额：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万元人民币</w:t>
            </w:r>
          </w:p>
        </w:tc>
      </w:tr>
      <w:tr w14:paraId="4A0B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4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C0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□申报主体获得香港特别行政区政府部门、法定机构、公营机构、高校等资助（投资）/□申报主体股东获得香港特别行政区政府部门、法定机构、公营机构、高校等资助（投资）</w:t>
            </w:r>
          </w:p>
        </w:tc>
      </w:tr>
      <w:tr w14:paraId="23FD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BE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A0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投资机构/企业名称（资金提供方）：</w:t>
            </w:r>
            <w:r>
              <w:rPr>
                <w:rStyle w:val="5"/>
                <w:lang w:val="en-US" w:eastAsia="zh-CN" w:bidi="ar"/>
              </w:rPr>
              <w:t xml:space="preserve">                          </w:t>
            </w:r>
          </w:p>
        </w:tc>
      </w:tr>
      <w:tr w14:paraId="135A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24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98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获得投资主体（资金接受方）：</w:t>
            </w:r>
            <w:r>
              <w:rPr>
                <w:rStyle w:val="5"/>
                <w:lang w:val="en-US" w:eastAsia="zh-CN" w:bidi="ar"/>
              </w:rPr>
              <w:t xml:space="preserve">                         </w:t>
            </w:r>
          </w:p>
        </w:tc>
      </w:tr>
      <w:tr w14:paraId="24A8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4A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投资金额：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4"/>
                <w:lang w:val="en-US" w:eastAsia="zh-CN" w:bidi="ar"/>
              </w:rPr>
              <w:t>万元人民币</w:t>
            </w:r>
          </w:p>
        </w:tc>
      </w:tr>
      <w:tr w14:paraId="5149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1D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00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□申报主体获得粤港澳大湾区创新创业大赛三等奖及以上</w:t>
            </w:r>
          </w:p>
        </w:tc>
      </w:tr>
      <w:tr w14:paraId="6444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C8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C5B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赛事名称：</w:t>
            </w:r>
            <w:r>
              <w:rPr>
                <w:rStyle w:val="5"/>
                <w:lang w:val="en-US" w:eastAsia="zh-CN" w:bidi="ar"/>
              </w:rPr>
              <w:t xml:space="preserve">                            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</w:tr>
      <w:tr w14:paraId="2B02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3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F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A7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奖项名称：</w:t>
            </w:r>
            <w:r>
              <w:rPr>
                <w:rStyle w:val="5"/>
                <w:lang w:val="en-US" w:eastAsia="zh-CN" w:bidi="ar"/>
              </w:rPr>
              <w:t xml:space="preserve">                             </w:t>
            </w:r>
          </w:p>
        </w:tc>
      </w:tr>
      <w:tr w14:paraId="43E0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 w14:paraId="4C3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2.申报主体法人、股东基本情况</w:t>
            </w:r>
          </w:p>
          <w:p w14:paraId="2F9A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（如苗圃期企业尚未成立，可填写将来拟设企业的法人、股东信息）</w:t>
            </w:r>
          </w:p>
        </w:tc>
      </w:tr>
      <w:tr w14:paraId="0F5E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  <w:p w14:paraId="36A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59B1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6C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申报主体法定代表人是否为香港永久性居民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3E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□是 </w:t>
            </w:r>
            <w:r>
              <w:rPr>
                <w:rStyle w:val="4"/>
                <w:lang w:val="en-US" w:eastAsia="zh-CN" w:bidi="ar"/>
              </w:rPr>
              <w:t xml:space="preserve">        □否</w:t>
            </w:r>
          </w:p>
        </w:tc>
      </w:tr>
      <w:tr w14:paraId="6EA9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</w:t>
            </w:r>
          </w:p>
          <w:p w14:paraId="3E11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股东名称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股东性质</w:t>
            </w:r>
          </w:p>
          <w:p w14:paraId="3FD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（个人/企业）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所属国家/地区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投资金额</w:t>
            </w:r>
          </w:p>
          <w:p w14:paraId="3CFB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持股比例%</w:t>
            </w:r>
          </w:p>
        </w:tc>
      </w:tr>
      <w:tr w14:paraId="1430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C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BD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□香港 □内地 □_____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0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2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_____%</w:t>
            </w:r>
          </w:p>
        </w:tc>
      </w:tr>
      <w:tr w14:paraId="47AA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0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D7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□香港 □内地 □_____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37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1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_____%</w:t>
            </w:r>
          </w:p>
        </w:tc>
      </w:tr>
      <w:tr w14:paraId="2E5D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14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□香港 □内地 □_____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_____%</w:t>
            </w:r>
          </w:p>
        </w:tc>
      </w:tr>
      <w:tr w14:paraId="22B3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18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B65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B0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□香港 □内地 □_____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B7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61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_____%</w:t>
            </w:r>
          </w:p>
        </w:tc>
      </w:tr>
      <w:tr w14:paraId="75EF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4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C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企业股东中香港居民</w:t>
            </w:r>
            <w:r>
              <w:rPr>
                <w:rStyle w:val="6"/>
                <w:lang w:val="en-US" w:eastAsia="zh-CN" w:bidi="ar"/>
              </w:rPr>
              <w:t>（含永居、非永居）</w:t>
            </w:r>
            <w:r>
              <w:rPr>
                <w:rStyle w:val="7"/>
                <w:lang w:val="en-US" w:eastAsia="zh-CN" w:bidi="ar"/>
              </w:rPr>
              <w:t xml:space="preserve">持股比例合计 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 xml:space="preserve"> %</w:t>
            </w:r>
          </w:p>
        </w:tc>
      </w:tr>
      <w:tr w14:paraId="266A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787A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3.申报主体企业（团队）规模基本情况</w:t>
            </w:r>
          </w:p>
        </w:tc>
      </w:tr>
      <w:tr w14:paraId="3070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2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企业（团队）总人数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18"/>
                <w:szCs w:val="18"/>
                <w:u w:val="none"/>
                <w:lang w:val="en-US" w:eastAsia="zh-CN" w:bidi="ar"/>
              </w:rPr>
              <w:t>（以申报主体缴纳社保总人数为准）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u w:val="single"/>
                <w:lang w:val="en-US" w:eastAsia="zh-CN" w:bidi="ar"/>
              </w:rPr>
              <w:t xml:space="preserve"> 人</w:t>
            </w:r>
          </w:p>
        </w:tc>
        <w:tc>
          <w:tcPr>
            <w:tcW w:w="34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其中香港居民人数</w:t>
            </w:r>
          </w:p>
          <w:p w14:paraId="5FA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（含香港非永久居民、澳门居民、台湾居民，外籍人士参照执行）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9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u w:val="single"/>
                <w:lang w:val="en-US" w:eastAsia="zh-CN" w:bidi="ar"/>
              </w:rPr>
              <w:t xml:space="preserve"> 人</w:t>
            </w:r>
          </w:p>
        </w:tc>
      </w:tr>
      <w:tr w14:paraId="1220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B6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4.申报主体企业（团队）成员中香港居民信息名单</w:t>
            </w:r>
          </w:p>
          <w:p w14:paraId="3E61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（需填写所有香港居民成员名单</w:t>
            </w:r>
            <w:r>
              <w:rPr>
                <w:rStyle w:val="9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 w14:paraId="5503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4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</w:t>
            </w:r>
          </w:p>
        </w:tc>
        <w:tc>
          <w:tcPr>
            <w:tcW w:w="23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  <w:p w14:paraId="7A68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（法定代表人、股东、职员等）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D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7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0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</w:tr>
      <w:tr w14:paraId="2743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1F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C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EB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37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1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9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0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2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□永久性居民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□非永久性居民</w:t>
            </w:r>
          </w:p>
        </w:tc>
      </w:tr>
      <w:tr w14:paraId="6DBF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3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48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78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60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3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□永久性居民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□非永久性居民</w:t>
            </w:r>
          </w:p>
        </w:tc>
      </w:tr>
      <w:tr w14:paraId="4818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AF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C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1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6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B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□永久性居民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□非永久性居民</w:t>
            </w:r>
          </w:p>
        </w:tc>
      </w:tr>
      <w:tr w14:paraId="653F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9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9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DF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17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□永久性居民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□非永久性居民</w:t>
            </w:r>
          </w:p>
        </w:tc>
      </w:tr>
      <w:tr w14:paraId="4317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3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27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8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1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□永久性居民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□非永久性居民</w:t>
            </w:r>
          </w:p>
        </w:tc>
      </w:tr>
      <w:tr w14:paraId="0009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（若本页不够，可增减行或单独作为附件材料）</w:t>
            </w:r>
          </w:p>
        </w:tc>
      </w:tr>
      <w:tr w14:paraId="3D71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5E33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5.申报主体入驻需求信息</w:t>
            </w:r>
          </w:p>
        </w:tc>
      </w:tr>
      <w:tr w14:paraId="5D95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申请入驻时长</w:t>
            </w:r>
          </w:p>
        </w:tc>
        <w:tc>
          <w:tcPr>
            <w:tcW w:w="73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☑三年 </w:t>
            </w:r>
            <w:r>
              <w:rPr>
                <w:rStyle w:val="4"/>
                <w:lang w:val="en-US" w:eastAsia="zh-CN" w:bidi="ar"/>
              </w:rPr>
              <w:t xml:space="preserve">     □其他：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 xml:space="preserve">      </w:t>
            </w:r>
          </w:p>
        </w:tc>
      </w:tr>
      <w:tr w14:paraId="53EE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（最长不超过3年）</w:t>
            </w:r>
          </w:p>
        </w:tc>
        <w:tc>
          <w:tcPr>
            <w:tcW w:w="7316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57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2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98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</w:t>
            </w:r>
          </w:p>
        </w:tc>
      </w:tr>
      <w:tr w14:paraId="5C8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D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其他需要说明情况</w:t>
            </w:r>
          </w:p>
          <w:p w14:paraId="4F9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（其他亮点）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EF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4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真实性承诺</w:t>
            </w:r>
          </w:p>
        </w:tc>
        <w:tc>
          <w:tcPr>
            <w:tcW w:w="7316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A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本人及所在公司所有股东承诺上述提供的材料真实、可靠，并承担相应责任，并在入驻后遵守国家法律、接受园区管理、遵守园区规章制度。</w:t>
            </w:r>
          </w:p>
        </w:tc>
      </w:tr>
      <w:tr w14:paraId="3299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30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1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0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3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  <w:jc w:val="center"/>
        </w:trPr>
        <w:tc>
          <w:tcPr>
            <w:tcW w:w="21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请确认以上信息真实无误并加盖公章后，将扫描件发送至申请受理邮箱：qhzs@ehub.hk.cn</w:t>
            </w:r>
          </w:p>
        </w:tc>
        <w:tc>
          <w:tcPr>
            <w:tcW w:w="7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</w:t>
            </w:r>
          </w:p>
          <w:p w14:paraId="413E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</w:p>
          <w:p w14:paraId="0A0F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10"/>
                <w:lang w:val="en-US" w:eastAsia="zh-CN" w:bidi="ar"/>
              </w:rPr>
              <w:t>此处盖公章（签字）</w:t>
            </w:r>
          </w:p>
          <w:p w14:paraId="2926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10"/>
                <w:lang w:val="en-US" w:eastAsia="zh-CN" w:bidi="ar"/>
              </w:rPr>
              <w:t>年    月    日</w:t>
            </w:r>
          </w:p>
        </w:tc>
      </w:tr>
    </w:tbl>
    <w:p w14:paraId="290A4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OWM4YjNmMmI5MWQ5NDk2ZTA3NjI1ZDlhMDdhMDEifQ=="/>
  </w:docVars>
  <w:rsids>
    <w:rsidRoot w:val="00000000"/>
    <w:rsid w:val="03BF6DB7"/>
    <w:rsid w:val="082F72C5"/>
    <w:rsid w:val="084B6928"/>
    <w:rsid w:val="08F35709"/>
    <w:rsid w:val="12FE76E1"/>
    <w:rsid w:val="2C604688"/>
    <w:rsid w:val="303D689D"/>
    <w:rsid w:val="337552FE"/>
    <w:rsid w:val="343F0843"/>
    <w:rsid w:val="4BFD1298"/>
    <w:rsid w:val="4E192EE4"/>
    <w:rsid w:val="520E7EDD"/>
    <w:rsid w:val="597013FA"/>
    <w:rsid w:val="5FBC7B73"/>
    <w:rsid w:val="6B5B5AC1"/>
    <w:rsid w:val="6DB16D33"/>
    <w:rsid w:val="754B7577"/>
    <w:rsid w:val="779363F0"/>
    <w:rsid w:val="77DB0D5B"/>
    <w:rsid w:val="7E0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13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single"/>
    </w:rPr>
  </w:style>
  <w:style w:type="character" w:customStyle="1" w:styleId="9">
    <w:name w:val="font14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112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1170</Characters>
  <Lines>0</Lines>
  <Paragraphs>0</Paragraphs>
  <TotalTime>13</TotalTime>
  <ScaleCrop>false</ScaleCrop>
  <LinksUpToDate>false</LinksUpToDate>
  <CharactersWithSpaces>1629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2024-10-11T03:53:00Z</dcterms:created>
  <dc:creator>Administrator</dc:creator>
  <cp:lastModifiedBy>旅途、</cp:lastModifiedBy>
  <cp:lastPrinted>2025-11-13T08:06:00Z</cp:lastPrinted>
  <dcterms:modified xsi:type="dcterms:W3CDTF">2026-01-04T07:07:36Z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15D48BF9BD0A4336AC61117E27BE94FB_13</vt:lpwstr>
  </property>
  <property fmtid="{D5CDD505-2E9C-101B-9397-08002B2CF9AE}" pid="4" name="KSOTemplateDocerSaveRecord">
    <vt:lpwstr>eyJoZGlkIjoiNTkzMmEyMmYyNzRhY2RiYjVlMWI4OWUxZDhlYzZmZDgiLCJ1c2VySWQiOiIyNDI1Nzc0MDEifQ==</vt:lpwstr>
  </property>
</Properties>
</file>